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256CF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716DF628" w:rsidR="0046741C" w:rsidRPr="001256CF" w:rsidRDefault="001256CF" w:rsidP="00BE667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Enero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2025</w:t>
            </w:r>
          </w:p>
        </w:tc>
      </w:tr>
    </w:tbl>
    <w:p w14:paraId="7371E7A1" w14:textId="77777777" w:rsidR="00611A4C" w:rsidRPr="001256CF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F5224B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</w:t>
            </w:r>
            <w:r w:rsidRPr="000A1B22">
              <w:lastRenderedPageBreak/>
              <w:t>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A1B22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A1B22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A8511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801F27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801F27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81255B" w:rsidP="00DB6003">
            <w:pPr>
              <w:jc w:val="both"/>
            </w:pPr>
            <w:hyperlink r:id="rId29" w:history="1">
              <w:r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2B460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AC259D" w:rsidP="00641EA2">
            <w:pPr>
              <w:jc w:val="both"/>
            </w:pPr>
            <w:hyperlink r:id="rId31" w:history="1">
              <w:r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AC259D" w:rsidP="00641EA2">
            <w:pPr>
              <w:jc w:val="both"/>
            </w:pPr>
            <w:hyperlink r:id="rId32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D07577" w:rsidP="00641EA2">
            <w:pPr>
              <w:jc w:val="both"/>
            </w:pPr>
            <w:hyperlink r:id="rId33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D07577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FD0759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FD0759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462E5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DC28D1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462E59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B21ADA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3D646C" w:rsidP="00081358">
            <w:pPr>
              <w:rPr>
                <w:sz w:val="20"/>
                <w:szCs w:val="20"/>
              </w:rPr>
            </w:pPr>
            <w:hyperlink r:id="rId70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903AE2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Procedimiento para la Contratación de </w:t>
            </w:r>
            <w:r w:rsidRPr="005F38D6">
              <w:rPr>
                <w:sz w:val="20"/>
                <w:szCs w:val="20"/>
              </w:rPr>
              <w:lastRenderedPageBreak/>
              <w:t>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7F20E8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7F20E8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6345E4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lastRenderedPageBreak/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AF447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2F5D0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51A548B5" w:rsidR="006856B7" w:rsidRPr="005B7D72" w:rsidRDefault="00041012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041012">
                <w:rPr>
                  <w:color w:val="0000FF"/>
                  <w:u w:val="single"/>
                </w:rPr>
                <w:t xml:space="preserve">Tecnificación Nacional de Riego - Estadísticas y balances de la gestión OAI - </w:t>
              </w:r>
              <w:proofErr w:type="gramStart"/>
              <w:r w:rsidRPr="00041012">
                <w:rPr>
                  <w:color w:val="0000FF"/>
                  <w:u w:val="single"/>
                </w:rPr>
                <w:t>Octubre</w:t>
              </w:r>
              <w:proofErr w:type="gramEnd"/>
              <w:r w:rsidRPr="00041012">
                <w:rPr>
                  <w:color w:val="0000FF"/>
                  <w:u w:val="single"/>
                </w:rPr>
                <w:t>-Diciembre 2024</w:t>
              </w:r>
            </w:hyperlink>
          </w:p>
        </w:tc>
        <w:tc>
          <w:tcPr>
            <w:tcW w:w="1440" w:type="dxa"/>
          </w:tcPr>
          <w:p w14:paraId="07811577" w14:textId="23F35008" w:rsidR="006856B7" w:rsidRPr="00E45C2A" w:rsidRDefault="001256C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53165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106722BA" w:rsidR="006856B7" w:rsidRPr="002D6144" w:rsidRDefault="001256CF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Pr="001256CF">
                <w:rPr>
                  <w:color w:val="0000FF"/>
                  <w:u w:val="single"/>
                </w:rPr>
                <w:t>Tecnificación Nacional de Riego - Información clasificada - Enero</w:t>
              </w:r>
            </w:hyperlink>
          </w:p>
        </w:tc>
        <w:tc>
          <w:tcPr>
            <w:tcW w:w="1440" w:type="dxa"/>
          </w:tcPr>
          <w:p w14:paraId="667DB351" w14:textId="17213492" w:rsidR="006856B7" w:rsidRPr="00E45C2A" w:rsidRDefault="001256C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68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2BB45F81" w:rsidR="006856B7" w:rsidRPr="002D6144" w:rsidRDefault="001256CF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1256CF">
                <w:rPr>
                  <w:color w:val="0000FF"/>
                  <w:u w:val="single"/>
                </w:rPr>
                <w:t>Tecnificación Nacional de Riego - Índice de Transparencia Estandarizado - Diciembre</w:t>
              </w:r>
            </w:hyperlink>
          </w:p>
        </w:tc>
        <w:tc>
          <w:tcPr>
            <w:tcW w:w="1440" w:type="dxa"/>
          </w:tcPr>
          <w:p w14:paraId="350448FD" w14:textId="7EE4F526" w:rsidR="006856B7" w:rsidRPr="00E45C2A" w:rsidRDefault="001256C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B73D5F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856E9E" w:rsidP="00641EA2">
            <w:pPr>
              <w:jc w:val="both"/>
            </w:pPr>
            <w:hyperlink r:id="rId88" w:history="1">
              <w:r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753A08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6CB76A72" w:rsidR="00641EA2" w:rsidRPr="00573538" w:rsidRDefault="00AB5092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Pr="00AB5092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72FDAF5" w14:textId="362E9A36" w:rsidR="00641EA2" w:rsidRPr="00E45C2A" w:rsidRDefault="001256C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1A3A25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71C43EC" w:rsidR="00641EA2" w:rsidRPr="0051353C" w:rsidRDefault="00041012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Pr="00041012">
                <w:rPr>
                  <w:color w:val="0000FF"/>
                  <w:u w:val="single"/>
                </w:rPr>
                <w:t>Tecnificación Nacional de Riego - Memorias - Año 2024</w:t>
              </w:r>
            </w:hyperlink>
          </w:p>
        </w:tc>
        <w:tc>
          <w:tcPr>
            <w:tcW w:w="1440" w:type="dxa"/>
          </w:tcPr>
          <w:p w14:paraId="0A97C70B" w14:textId="402AEB9E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</w:t>
            </w:r>
            <w:r w:rsidR="001256CF"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4A6B3A43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256CF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A3A25" w:rsidRDefault="00DA65B4" w:rsidP="00DA65B4">
            <w:pPr>
              <w:rPr>
                <w:sz w:val="20"/>
                <w:szCs w:val="20"/>
              </w:rPr>
            </w:pPr>
            <w:r w:rsidRPr="001A3A25">
              <w:rPr>
                <w:sz w:val="20"/>
                <w:szCs w:val="20"/>
              </w:rPr>
              <w:t xml:space="preserve">Publicaciones </w:t>
            </w:r>
            <w:r w:rsidR="008144D6" w:rsidRPr="001A3A25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9A715A" w:rsidRDefault="003E7F8F" w:rsidP="00DA65B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9A715A">
              <w:rPr>
                <w:b/>
                <w:color w:val="1F497D" w:themeColor="text2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15F7E214" w:rsidR="00DA65B4" w:rsidRPr="001256CF" w:rsidRDefault="009A715A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5" w:history="1">
              <w:r w:rsidRPr="009A715A">
                <w:rPr>
                  <w:color w:val="0000FF"/>
                  <w:u w:val="single"/>
                </w:rPr>
                <w:t>Tecnificación Nacional de Riego - Publicaciones - Año 2025</w:t>
              </w:r>
            </w:hyperlink>
          </w:p>
        </w:tc>
        <w:tc>
          <w:tcPr>
            <w:tcW w:w="1440" w:type="dxa"/>
          </w:tcPr>
          <w:p w14:paraId="10D5A011" w14:textId="13D81F7F" w:rsidR="00DA65B4" w:rsidRPr="001642E8" w:rsidRDefault="001256CF" w:rsidP="00DA65B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02920375" w:rsidR="00DA65B4" w:rsidRPr="00C923F6" w:rsidRDefault="00041012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Pr="00041012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r w:rsidR="009A715A" w:rsidRPr="00041012">
                <w:rPr>
                  <w:color w:val="0000FF"/>
                  <w:u w:val="single"/>
                </w:rPr>
                <w:t>Estadística</w:t>
              </w:r>
              <w:r w:rsidRPr="00041012">
                <w:rPr>
                  <w:color w:val="0000FF"/>
                  <w:u w:val="single"/>
                </w:rPr>
                <w:t xml:space="preserve"> Institucional</w:t>
              </w:r>
            </w:hyperlink>
          </w:p>
        </w:tc>
        <w:tc>
          <w:tcPr>
            <w:tcW w:w="1440" w:type="dxa"/>
          </w:tcPr>
          <w:p w14:paraId="4499F100" w14:textId="19D3BD5C" w:rsidR="00DA65B4" w:rsidRPr="00E45C2A" w:rsidRDefault="001256CF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40693" w:rsidP="00DA65B4">
            <w:pPr>
              <w:rPr>
                <w:color w:val="0000FF"/>
                <w:u w:val="single"/>
              </w:rPr>
            </w:pPr>
            <w:hyperlink r:id="rId97" w:history="1">
              <w:r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E31CCF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24EEC131" w:rsidR="00DA65B4" w:rsidRPr="00E45C2A" w:rsidRDefault="001256CF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F65BE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lastRenderedPageBreak/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7B5B32CE" w:rsidR="00641EA2" w:rsidRPr="00B202F2" w:rsidRDefault="00041012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0" w:history="1">
              <w:r w:rsidRPr="00041012">
                <w:rPr>
                  <w:color w:val="0000FF"/>
                  <w:u w:val="single"/>
                </w:rPr>
                <w:t>Tecnificación Nacional de Riego - Estadística línea 311 - Estadística sistema 311 trimestre Octubre-diciembre 2024</w:t>
              </w:r>
            </w:hyperlink>
          </w:p>
        </w:tc>
        <w:tc>
          <w:tcPr>
            <w:tcW w:w="1440" w:type="dxa"/>
          </w:tcPr>
          <w:p w14:paraId="6EF64441" w14:textId="12902699" w:rsidR="00641EA2" w:rsidRPr="00E45C2A" w:rsidRDefault="001256C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017C8B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2728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1658CF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50C4DB8" w:rsidR="00641EA2" w:rsidRPr="00E2198B" w:rsidRDefault="001256CF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Pr="001256CF">
                <w:rPr>
                  <w:color w:val="0000FF"/>
                  <w:u w:val="single"/>
                </w:rPr>
                <w:t>Tecnificación Nacional de Riego - Presupuesto - Presupuesto Aprobado año 2025</w:t>
              </w:r>
            </w:hyperlink>
          </w:p>
        </w:tc>
        <w:tc>
          <w:tcPr>
            <w:tcW w:w="1440" w:type="dxa"/>
          </w:tcPr>
          <w:p w14:paraId="31B3B37E" w14:textId="251F27FF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256CF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21473D" w:rsidRDefault="00E31CCF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Pr="00E31CCF">
                <w:rPr>
                  <w:color w:val="0000FF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31CCF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lastRenderedPageBreak/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7A4263CA" w:rsidR="00641EA2" w:rsidRPr="00E06B62" w:rsidRDefault="001256CF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1256CF">
                <w:rPr>
                  <w:color w:val="0000FF"/>
                  <w:u w:val="single"/>
                </w:rPr>
                <w:t>Tecnificación Nacional de Riego - Presupuesto - Enero</w:t>
              </w:r>
            </w:hyperlink>
          </w:p>
        </w:tc>
        <w:tc>
          <w:tcPr>
            <w:tcW w:w="1440" w:type="dxa"/>
          </w:tcPr>
          <w:p w14:paraId="5FE9B08B" w14:textId="3D90D021" w:rsidR="00641EA2" w:rsidRPr="00E45C2A" w:rsidRDefault="009A715A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59E02372" w:rsidR="00CB2F5A" w:rsidRPr="00876921" w:rsidRDefault="00041012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Pr="00041012">
                <w:rPr>
                  <w:color w:val="0000FF"/>
                  <w:u w:val="single"/>
                </w:rPr>
                <w:t>Tecnificación Nacional de Riego - Presupuesto - INFORME DE EVALUACION FISICO FINANCIERO TRIMESTRAL-2024</w:t>
              </w:r>
            </w:hyperlink>
          </w:p>
        </w:tc>
        <w:tc>
          <w:tcPr>
            <w:tcW w:w="1440" w:type="dxa"/>
          </w:tcPr>
          <w:p w14:paraId="4F20266A" w14:textId="0C76FEFB" w:rsidR="00CB2F5A" w:rsidRPr="00E72108" w:rsidRDefault="001256CF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02295137" w:rsidR="002A5ABA" w:rsidRPr="00E924A1" w:rsidRDefault="00041012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Pr="00041012">
                <w:rPr>
                  <w:color w:val="0000FF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63DE382A" w:rsidR="002A5ABA" w:rsidRPr="00E72108" w:rsidRDefault="001256CF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2BD1E77F" w:rsidR="007A5BFB" w:rsidRPr="00AC6970" w:rsidRDefault="001256CF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1256CF">
                <w:rPr>
                  <w:color w:val="0000FF"/>
                  <w:u w:val="single"/>
                </w:rPr>
                <w:t>Tecnificación Nacional de Riego - Nómina - Enero</w:t>
              </w:r>
            </w:hyperlink>
          </w:p>
        </w:tc>
        <w:tc>
          <w:tcPr>
            <w:tcW w:w="1440" w:type="dxa"/>
          </w:tcPr>
          <w:p w14:paraId="13ED0FE9" w14:textId="485633CF" w:rsidR="007A5BFB" w:rsidRPr="001642E8" w:rsidRDefault="001256CF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1669468" w:rsidR="007A5BFB" w:rsidRPr="00B25CF1" w:rsidRDefault="00614B6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614B6D">
                <w:rPr>
                  <w:color w:val="0000FF"/>
                  <w:u w:val="single"/>
                </w:rPr>
                <w:t>Tecnificación Nacional de Riego - Jubilaciones, pensiones y retiros - Año 2025</w:t>
              </w:r>
            </w:hyperlink>
          </w:p>
        </w:tc>
        <w:tc>
          <w:tcPr>
            <w:tcW w:w="1440" w:type="dxa"/>
          </w:tcPr>
          <w:p w14:paraId="1F7910C2" w14:textId="39610F66" w:rsidR="007A5BFB" w:rsidRPr="00E45C2A" w:rsidRDefault="00614B6D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DA65B4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590D153D" w:rsidR="00DA65B4" w:rsidRPr="00C85750" w:rsidRDefault="00614B6D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Pr="00614B6D">
                <w:rPr>
                  <w:color w:val="0000FF"/>
                  <w:u w:val="single"/>
                </w:rPr>
                <w:t>Tecnificación Nacional de Riego - Programas Asistenciales - Año 2025</w:t>
              </w:r>
            </w:hyperlink>
          </w:p>
        </w:tc>
        <w:tc>
          <w:tcPr>
            <w:tcW w:w="1530" w:type="dxa"/>
          </w:tcPr>
          <w:p w14:paraId="754E89C1" w14:textId="2C9DDED3" w:rsidR="00DA65B4" w:rsidRPr="00E45C2A" w:rsidRDefault="00614B6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5AD8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B3525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A30A744" w:rsidR="006056E8" w:rsidRPr="00537E44" w:rsidRDefault="00614B6D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Pr="00614B6D">
                <w:rPr>
                  <w:color w:val="0000FF"/>
                  <w:u w:val="single"/>
                </w:rPr>
                <w:t>Tecnificación Nacional de Riego - Licitaciones públicas - Año 2025</w:t>
              </w:r>
            </w:hyperlink>
          </w:p>
        </w:tc>
        <w:tc>
          <w:tcPr>
            <w:tcW w:w="1620" w:type="dxa"/>
          </w:tcPr>
          <w:p w14:paraId="635F6C37" w14:textId="20DCA8CB" w:rsidR="006056E8" w:rsidRPr="00E45C2A" w:rsidRDefault="00614B6D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488B73C" w:rsidR="005D1DB6" w:rsidRPr="00537E44" w:rsidRDefault="00614B6D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Pr="00614B6D">
                <w:rPr>
                  <w:color w:val="0000FF"/>
                  <w:u w:val="single"/>
                </w:rPr>
                <w:t>Tecnificación Nacional de Riego - Licitaciones restringidas - Año 2025</w:t>
              </w:r>
            </w:hyperlink>
          </w:p>
        </w:tc>
        <w:tc>
          <w:tcPr>
            <w:tcW w:w="1620" w:type="dxa"/>
          </w:tcPr>
          <w:p w14:paraId="0A5C5598" w14:textId="084D7001" w:rsidR="005D1DB6" w:rsidRPr="00E45C2A" w:rsidRDefault="00614B6D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3290F065" w:rsidR="005D1DB6" w:rsidRPr="00E72108" w:rsidRDefault="00614B6D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Pr="00614B6D">
                <w:rPr>
                  <w:color w:val="0000FF"/>
                  <w:u w:val="single"/>
                </w:rPr>
                <w:t>Tecnificación Nacional de Riego - Sorteos de obras - Sorteo de obras</w:t>
              </w:r>
            </w:hyperlink>
          </w:p>
        </w:tc>
        <w:tc>
          <w:tcPr>
            <w:tcW w:w="1620" w:type="dxa"/>
          </w:tcPr>
          <w:p w14:paraId="412CF355" w14:textId="1A3A9A2A" w:rsidR="005D1DB6" w:rsidRPr="00E45C2A" w:rsidRDefault="00614B6D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459441BC" w:rsidR="005D1DB6" w:rsidRPr="00537E44" w:rsidRDefault="00DA468D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Pr="00DA468D">
                <w:rPr>
                  <w:color w:val="0000FF"/>
                  <w:u w:val="single"/>
                </w:rPr>
                <w:t>Tecnificación Nacional de Riego - Comparaciones de precios - Año 2025</w:t>
              </w:r>
            </w:hyperlink>
          </w:p>
        </w:tc>
        <w:tc>
          <w:tcPr>
            <w:tcW w:w="1620" w:type="dxa"/>
          </w:tcPr>
          <w:p w14:paraId="7687DCB6" w14:textId="3D2A8938" w:rsidR="005D1DB6" w:rsidRPr="00E45C2A" w:rsidRDefault="00DA468D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lastRenderedPageBreak/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1F62E142" w:rsidR="005D1DB6" w:rsidRPr="00537E44" w:rsidRDefault="00DA468D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Pr="00DA468D">
                <w:rPr>
                  <w:color w:val="0000FF"/>
                  <w:u w:val="single"/>
                </w:rPr>
                <w:t>Tecnificación Nacional de Riego - Subasta Inversa - Año 2025</w:t>
              </w:r>
            </w:hyperlink>
          </w:p>
        </w:tc>
        <w:tc>
          <w:tcPr>
            <w:tcW w:w="1620" w:type="dxa"/>
          </w:tcPr>
          <w:p w14:paraId="08A96C4D" w14:textId="42D09797" w:rsidR="005D1DB6" w:rsidRPr="00E45C2A" w:rsidRDefault="009A715A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2A5979E3" w:rsidR="005D1DB6" w:rsidRPr="00537E44" w:rsidRDefault="00DA468D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Pr="00DA468D">
                <w:rPr>
                  <w:color w:val="0000FF"/>
                  <w:u w:val="single"/>
                </w:rPr>
                <w:t>Tecnificación Nacional de Riego - Compras menores - Año 2025</w:t>
              </w:r>
            </w:hyperlink>
          </w:p>
        </w:tc>
        <w:tc>
          <w:tcPr>
            <w:tcW w:w="1620" w:type="dxa"/>
          </w:tcPr>
          <w:p w14:paraId="338E65EB" w14:textId="4EA0E699" w:rsidR="005D1DB6" w:rsidRPr="00E45C2A" w:rsidRDefault="00DA468D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10B80217" w:rsidR="005D1DB6" w:rsidRPr="004136D8" w:rsidRDefault="00DA468D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DA468D">
                <w:rPr>
                  <w:color w:val="0000FF"/>
                  <w:u w:val="single"/>
                </w:rPr>
                <w:t>Tecnificación Nacional de Riego - Relación de compras por debajo del umbral - Año 2025</w:t>
              </w:r>
            </w:hyperlink>
          </w:p>
        </w:tc>
        <w:tc>
          <w:tcPr>
            <w:tcW w:w="1620" w:type="dxa"/>
          </w:tcPr>
          <w:p w14:paraId="3DC2DED9" w14:textId="0974E541" w:rsidR="005D1DB6" w:rsidRPr="00E45C2A" w:rsidRDefault="00DA468D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6AE9924B" w:rsidR="005D1DB6" w:rsidRPr="004136D8" w:rsidRDefault="00DA468D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Pr="00DA468D">
                <w:rPr>
                  <w:color w:val="0000FF"/>
                  <w:u w:val="single"/>
                </w:rPr>
                <w:t>Tecnificación Nacional de Riego - Micro, pequeñas y medianas empresas - Año 2025</w:t>
              </w:r>
            </w:hyperlink>
          </w:p>
        </w:tc>
        <w:tc>
          <w:tcPr>
            <w:tcW w:w="1620" w:type="dxa"/>
          </w:tcPr>
          <w:p w14:paraId="193DF5CF" w14:textId="72BE61C6" w:rsidR="005D1DB6" w:rsidRPr="00E45C2A" w:rsidRDefault="00792622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7417951E" w:rsidR="005D1DB6" w:rsidRPr="00537E44" w:rsidRDefault="003C5705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75A74946" w14:textId="26CEE087" w:rsidR="005D1DB6" w:rsidRPr="00E45C2A" w:rsidRDefault="00DA468D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7506E6E9" w:rsidR="005D1DB6" w:rsidRPr="00537E44" w:rsidRDefault="00DA468D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Pr="00DA468D">
                <w:rPr>
                  <w:color w:val="0000FF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4776A675" w14:textId="200D5E11" w:rsidR="005D1DB6" w:rsidRPr="00E45C2A" w:rsidRDefault="00DA468D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1131EF9A" w:rsidR="005D1DB6" w:rsidRPr="00537E44" w:rsidRDefault="00DA468D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Pr="00DA468D">
                <w:rPr>
                  <w:color w:val="0000FF"/>
                  <w:u w:val="single"/>
                </w:rPr>
                <w:t>Tecnificación Nacional de Riego - Proceso de Excepción - Año 2025</w:t>
              </w:r>
            </w:hyperlink>
          </w:p>
        </w:tc>
        <w:tc>
          <w:tcPr>
            <w:tcW w:w="1620" w:type="dxa"/>
          </w:tcPr>
          <w:p w14:paraId="508CBDFA" w14:textId="5E0A151A" w:rsidR="00F44A1B" w:rsidRDefault="00AC6970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DA468D">
              <w:rPr>
                <w:b/>
                <w:sz w:val="20"/>
                <w:szCs w:val="20"/>
                <w:lang w:val="es-ES"/>
              </w:rPr>
              <w:t>Enero 2025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 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5D1DB6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4C66F2DA" w:rsidR="005D1DB6" w:rsidRPr="009B029D" w:rsidRDefault="00DA468D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Pr="00DA468D">
                <w:rPr>
                  <w:color w:val="0000FF"/>
                  <w:u w:val="single"/>
                </w:rPr>
                <w:t xml:space="preserve">Tecnificación Nacional de Riego - </w:t>
              </w:r>
              <w:r w:rsidR="00792622" w:rsidRPr="00DA468D">
                <w:rPr>
                  <w:color w:val="0000FF"/>
                  <w:u w:val="single"/>
                </w:rPr>
                <w:t>Relación</w:t>
              </w:r>
              <w:r w:rsidRPr="00DA468D">
                <w:rPr>
                  <w:color w:val="0000FF"/>
                  <w:u w:val="single"/>
                </w:rPr>
                <w:t xml:space="preserve"> de Estado de cuentas de Suplidores - Enero</w:t>
              </w:r>
            </w:hyperlink>
          </w:p>
        </w:tc>
        <w:tc>
          <w:tcPr>
            <w:tcW w:w="1620" w:type="dxa"/>
          </w:tcPr>
          <w:p w14:paraId="43F88200" w14:textId="1B2B71B9" w:rsidR="005D1DB6" w:rsidRPr="00E45C2A" w:rsidRDefault="00DA468D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04DDEC0E" w:rsidR="00DA65B4" w:rsidRPr="00856E9E" w:rsidRDefault="00DA468D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Pr="00DA468D">
                <w:rPr>
                  <w:color w:val="0000FF"/>
                  <w:u w:val="single"/>
                </w:rPr>
                <w:t>Tecnificación Nacional de Riego - Descripción de los proyectos y programas - Descripción de los programas y proyectos</w:t>
              </w:r>
            </w:hyperlink>
          </w:p>
        </w:tc>
        <w:tc>
          <w:tcPr>
            <w:tcW w:w="1530" w:type="dxa"/>
          </w:tcPr>
          <w:p w14:paraId="4885931A" w14:textId="7FEEAE93" w:rsidR="00DA65B4" w:rsidRPr="00E45C2A" w:rsidRDefault="00DA468D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2A2C3D02" w:rsidR="00A81485" w:rsidRPr="009B029D" w:rsidRDefault="00FA4C22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4" w:history="1">
              <w:r w:rsidRPr="00FA4C22">
                <w:rPr>
                  <w:color w:val="0000FF"/>
                  <w:u w:val="single"/>
                </w:rPr>
                <w:t>Tecnificación Nacional de Riego - Informes Financieros - Diciembre</w:t>
              </w:r>
            </w:hyperlink>
          </w:p>
        </w:tc>
        <w:tc>
          <w:tcPr>
            <w:tcW w:w="1530" w:type="dxa"/>
          </w:tcPr>
          <w:p w14:paraId="308A3371" w14:textId="5F6DF81D" w:rsidR="00A81485" w:rsidRPr="00E45C2A" w:rsidRDefault="00FA4C22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30B60">
              <w:rPr>
                <w:b/>
                <w:sz w:val="20"/>
                <w:szCs w:val="20"/>
                <w:lang w:val="es-ES"/>
              </w:rPr>
              <w:t>iembre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14DA56CA" w:rsidR="00A81485" w:rsidRPr="009B029D" w:rsidRDefault="00FA4C22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FA4C22">
                <w:rPr>
                  <w:color w:val="0000FF"/>
                  <w:u w:val="single"/>
                </w:rPr>
                <w:t>Tecnificación Nacional de Riego - Informes Financieros - Diciembre</w:t>
              </w:r>
            </w:hyperlink>
          </w:p>
        </w:tc>
        <w:tc>
          <w:tcPr>
            <w:tcW w:w="1530" w:type="dxa"/>
          </w:tcPr>
          <w:p w14:paraId="3C8071CD" w14:textId="495163AD" w:rsidR="00A81485" w:rsidRPr="00E45C2A" w:rsidRDefault="00FA4C22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30B60">
              <w:rPr>
                <w:b/>
                <w:sz w:val="20"/>
                <w:szCs w:val="20"/>
                <w:lang w:val="es-ES"/>
              </w:rPr>
              <w:t>iembre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F4638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1C833911" w:rsidR="000F659E" w:rsidRPr="009B029D" w:rsidRDefault="00DA468D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DA468D">
                <w:rPr>
                  <w:color w:val="0000FF"/>
                  <w:u w:val="single"/>
                </w:rPr>
                <w:t>Tecnificación Nacional de Riego - Ingresos y egresos - Enero</w:t>
              </w:r>
            </w:hyperlink>
          </w:p>
        </w:tc>
        <w:tc>
          <w:tcPr>
            <w:tcW w:w="1530" w:type="dxa"/>
          </w:tcPr>
          <w:p w14:paraId="20835F77" w14:textId="11958400" w:rsidR="000F659E" w:rsidRPr="00E45C2A" w:rsidRDefault="00DA468D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08E7F3A9" w:rsidR="000F659E" w:rsidRPr="00537E44" w:rsidRDefault="00DA468D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Pr="00DA468D">
                <w:rPr>
                  <w:color w:val="0000FF"/>
                  <w:u w:val="single"/>
                </w:rPr>
                <w:t>Tecnificación Nacional de Riego - Informes de auditorías - Año 2025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5EACB05D" w:rsidR="000F659E" w:rsidRPr="00E45C2A" w:rsidRDefault="00DA468D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6DD3C701" w:rsidR="00932773" w:rsidRPr="00537E44" w:rsidRDefault="00DA468D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Pr="00DA468D">
                <w:rPr>
                  <w:color w:val="0000FF"/>
                  <w:u w:val="single"/>
                </w:rPr>
                <w:t>Tecnificación Nacional de Riego - Activos fijos - Año 2025</w:t>
              </w:r>
            </w:hyperlink>
          </w:p>
        </w:tc>
        <w:tc>
          <w:tcPr>
            <w:tcW w:w="1530" w:type="dxa"/>
          </w:tcPr>
          <w:p w14:paraId="2B3EEAB3" w14:textId="62494F11" w:rsidR="00932773" w:rsidRPr="00E45C2A" w:rsidRDefault="00DA468D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69B9A442" w:rsidR="00932773" w:rsidRPr="00537E44" w:rsidRDefault="00DA468D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Pr="00DA468D">
                <w:rPr>
                  <w:color w:val="0000FF"/>
                  <w:u w:val="single"/>
                </w:rPr>
                <w:t>Tecnificación Nacional de Riego - Inventario en almacén - Año 2025</w:t>
              </w:r>
            </w:hyperlink>
          </w:p>
        </w:tc>
        <w:tc>
          <w:tcPr>
            <w:tcW w:w="1530" w:type="dxa"/>
          </w:tcPr>
          <w:p w14:paraId="327F4807" w14:textId="7FCBA0F4" w:rsidR="00932773" w:rsidRPr="00E45C2A" w:rsidRDefault="00DA468D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5405FFC" w:rsidR="00DA65B4" w:rsidRPr="00856E9E" w:rsidRDefault="00DA468D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Pr="00DA468D">
                <w:rPr>
                  <w:color w:val="0000FF"/>
                  <w:u w:val="single"/>
                </w:rPr>
                <w:t>Tecnificación Nacional de Riego - Datos Abiertos - Año 2025</w:t>
              </w:r>
            </w:hyperlink>
          </w:p>
        </w:tc>
        <w:tc>
          <w:tcPr>
            <w:tcW w:w="1530" w:type="dxa"/>
          </w:tcPr>
          <w:p w14:paraId="2B383FB0" w14:textId="256198C1" w:rsidR="00DA65B4" w:rsidRPr="00E45C2A" w:rsidRDefault="00DA468D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E0519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1EF67B77" w:rsidR="005B5911" w:rsidRPr="00E45C2A" w:rsidRDefault="00FA4C22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30B60">
              <w:rPr>
                <w:b/>
                <w:sz w:val="20"/>
                <w:szCs w:val="20"/>
                <w:lang w:val="es-ES"/>
              </w:rPr>
              <w:t>iembre 2024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F32054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0699FDC1" w:rsidR="005B5911" w:rsidRPr="00E45C2A" w:rsidRDefault="00FA4C22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30B60">
              <w:rPr>
                <w:b/>
                <w:sz w:val="20"/>
                <w:szCs w:val="20"/>
                <w:lang w:val="es-ES"/>
              </w:rPr>
              <w:t xml:space="preserve">iembre 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427107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lastRenderedPageBreak/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3C0E95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5DC3" w14:textId="77777777" w:rsidR="00A66643" w:rsidRDefault="00A66643" w:rsidP="00A17ADE">
      <w:pPr>
        <w:spacing w:after="0" w:line="240" w:lineRule="auto"/>
      </w:pPr>
      <w:r>
        <w:separator/>
      </w:r>
    </w:p>
  </w:endnote>
  <w:endnote w:type="continuationSeparator" w:id="0">
    <w:p w14:paraId="5E1C8578" w14:textId="77777777" w:rsidR="00A66643" w:rsidRDefault="00A66643" w:rsidP="00A17ADE">
      <w:pPr>
        <w:spacing w:after="0" w:line="240" w:lineRule="auto"/>
      </w:pPr>
      <w:r>
        <w:continuationSeparator/>
      </w:r>
    </w:p>
  </w:endnote>
  <w:endnote w:type="continuationNotice" w:id="1">
    <w:p w14:paraId="39F3DA6C" w14:textId="77777777" w:rsidR="00A66643" w:rsidRDefault="00A666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EC12" w14:textId="77777777" w:rsidR="00A66643" w:rsidRDefault="00A66643" w:rsidP="00A17ADE">
      <w:pPr>
        <w:spacing w:after="0" w:line="240" w:lineRule="auto"/>
      </w:pPr>
      <w:r>
        <w:separator/>
      </w:r>
    </w:p>
  </w:footnote>
  <w:footnote w:type="continuationSeparator" w:id="0">
    <w:p w14:paraId="4D0141AC" w14:textId="77777777" w:rsidR="00A66643" w:rsidRDefault="00A66643" w:rsidP="00A17ADE">
      <w:pPr>
        <w:spacing w:after="0" w:line="240" w:lineRule="auto"/>
      </w:pPr>
      <w:r>
        <w:continuationSeparator/>
      </w:r>
    </w:p>
  </w:footnote>
  <w:footnote w:type="continuationNotice" w:id="1">
    <w:p w14:paraId="180AF19C" w14:textId="77777777" w:rsidR="00A66643" w:rsidRDefault="00A666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6564"/>
    <w:rsid w:val="00040693"/>
    <w:rsid w:val="00041012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56CF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0BE7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B6D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9A5"/>
    <w:rsid w:val="00670FB4"/>
    <w:rsid w:val="006710CA"/>
    <w:rsid w:val="00671ADD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622"/>
    <w:rsid w:val="00792878"/>
    <w:rsid w:val="00793025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658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15A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6643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A4F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65F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795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468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337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06B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5D2E"/>
    <w:rsid w:val="00E86792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AB8CA6A0-7030-4547-B215-3270BC0B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623-licitaciones-publica-2025-compras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www.riego.gob.do/transparencia/index.php/finanzas/ingresos-y-egresos/category/1701-finanzas-ingresos-egresos-ene-2025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www.riego.gob.do/transparencia/index.php/presupuesto/category/1551-presupuesto-fisico-financiero-trimestral-enero-mar-2024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riego.gob.do/transparencia/index.php/publicaciones-t/category/1702-publicaciones-2025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534-estandarizado-dic-2024-oai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601-presupuesto-2025-aprobado" TargetMode="External"/><Relationship Id="rId108" Type="http://schemas.openxmlformats.org/officeDocument/2006/relationships/hyperlink" Target="https://www.riego.gob.do/transparencia/index.php/presupuesto/category/1552-presupuesto-fisico-financiero-semestral-2024" TargetMode="External"/><Relationship Id="rId124" Type="http://schemas.openxmlformats.org/officeDocument/2006/relationships/hyperlink" Target="https://www.riego.gob.do/transparencia/index.php/compras-y-contrataciones/compras-menores/category/1639-compra-menor-2025" TargetMode="External"/><Relationship Id="rId129" Type="http://schemas.openxmlformats.org/officeDocument/2006/relationships/hyperlink" Target="https://www.riego.gob.do/transparencia/index.php/compras-y-contrataciones/proceso-de-excepcion/category/1758-proceso-de-excepcion-2025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www.riego.gob.do/transparencia/index.php/estadisticas/category/1316-estadistica-institucional-2024" TargetMode="External"/><Relationship Id="rId140" Type="http://schemas.openxmlformats.org/officeDocument/2006/relationships/hyperlink" Target="https://www.riego.gob.do/transparencia/index.php/finanzas/informes-de-auditorias/category/1781-informe-auditoria-finanzas-2025" TargetMode="External"/><Relationship Id="rId145" Type="http://schemas.openxmlformats.org/officeDocument/2006/relationships/hyperlink" Target="https://www.riego.gob.do/transparencia/index.php/datos-abiertos/category/1664-datos-abiertos-202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607-programa-asistenciales-2025" TargetMode="External"/><Relationship Id="rId119" Type="http://schemas.openxmlformats.org/officeDocument/2006/relationships/hyperlink" Target="https://www.riego.gob.do/transparencia/index.php/compras-y-contrataciones/licitaciones-restringidas/category/1624-licitaciones-restringida-2025-compra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595-estadistica-oai-oct-dic-2024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www.riego.gob.do/transparencia/index.php/finanzas/informes-financieros/category/1464-informe-mensual-de-cuentas-x-pagar-finanzas-enero-2024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riego.gob.do/transparencia/index.php/recursos-humanos/nomina/category/1663-nomina-rrhh-2025-enero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www.riego.gob.do/transparencia/index.php/presupuesto/category/1324-presupuesto-2024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www.riego.gob.do/transparencia/index.php/compras-y-contrataciones/relacion-de-compras-debajo-del-umbral/category/1608-compras-umbral-2025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plan-operativo-anual-poa/category/1313-plan-operativo-anual-poa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784-jubilaciones-pensiones-rrhh-2025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www.riego.gob.do/transparencia/index.php/compras-y-contrataciones/relacion-de-estado-de-cuentas-de-suplidores/category/1755-cuentasxpagar-enero-2025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www.riego.gob.do/transparencia/index.php/acceso-al-311/estadistica-linea-311/category/1318-sistema-311-octubre-dic-2024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www.riego.gob.do/transparencia/index.php/compras-y-contrataciones/micro-pequenas-y-medianas-empresas/category/1759-micro-pequena-mipyme-2025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" TargetMode="External"/><Relationship Id="rId142" Type="http://schemas.openxmlformats.org/officeDocument/2006/relationships/hyperlink" Target="https://www.riego.gob.do/transparencia/index.php/finanzas/activos-fijos/category/1783-activo-fijos-2025-finanzas-2025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715-oai-informacion-clasifica-2025-enero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/descripcion-de-los-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presupuesto/category/1688-ejecucion-de-presupuesto-enero-2025" TargetMode="External"/><Relationship Id="rId127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plan-estrategico/informes/category/1590-plan-estrategico-institucional-pei-2024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www.riego.gob.do/transparencia/index.php/compras-y-contrataciones/comparaciones-de-precios/category/1626-comparacion-de-precio-2025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760-subasta-inversa-2025-compras" TargetMode="External"/><Relationship Id="rId144" Type="http://schemas.openxmlformats.org/officeDocument/2006/relationships/hyperlink" Target="https://www.riego.gob.do/transparencia/index.php/finanzas/inventario-en-almacen/category/1782-inventario-de-almacen-finanzas-2025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riego.gob.do/transparencia/index.php/finanzas/informes-financieros/category/1400-balance-general-finanzas-202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7178</Words>
  <Characters>39482</Characters>
  <Application>Microsoft Office Word</Application>
  <DocSecurity>0</DocSecurity>
  <Lines>329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2025-02-21T18:02:00Z</cp:lastPrinted>
  <dcterms:created xsi:type="dcterms:W3CDTF">2025-02-25T12:32:00Z</dcterms:created>
  <dcterms:modified xsi:type="dcterms:W3CDTF">2025-02-25T12:32:00Z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</Properties>
</file>